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03CFEF24" w:rsidR="00882E1E" w:rsidRPr="00700056" w:rsidRDefault="00D41141" w:rsidP="00F15306">
      <w:pPr>
        <w:widowControl/>
        <w:autoSpaceDE/>
        <w:autoSpaceDN/>
        <w:adjustRightInd/>
        <w:jc w:val="right"/>
        <w:rPr>
          <w:rFonts w:ascii="Times New Roman" w:hAnsi="Times New Roman" w:cs="Times New Roman"/>
          <w:sz w:val="24"/>
          <w:lang w:eastAsia="en-US"/>
        </w:rPr>
      </w:pPr>
      <w:r w:rsidRPr="00700056">
        <w:rPr>
          <w:rFonts w:ascii="Times New Roman" w:hAnsi="Times New Roman" w:cs="Times New Roman"/>
          <w:sz w:val="24"/>
          <w:lang w:eastAsia="en-US"/>
        </w:rPr>
        <w:t>202</w:t>
      </w:r>
      <w:r w:rsidR="0055530B" w:rsidRPr="00700056">
        <w:rPr>
          <w:rFonts w:ascii="Times New Roman" w:hAnsi="Times New Roman" w:cs="Times New Roman"/>
          <w:sz w:val="24"/>
          <w:lang w:eastAsia="en-US"/>
        </w:rPr>
        <w:t>5-0</w:t>
      </w:r>
      <w:r w:rsidR="004F0714">
        <w:rPr>
          <w:rFonts w:ascii="Times New Roman" w:hAnsi="Times New Roman" w:cs="Times New Roman"/>
          <w:sz w:val="24"/>
          <w:lang w:eastAsia="en-US"/>
        </w:rPr>
        <w:t>8-11</w:t>
      </w:r>
      <w:r w:rsidR="00A852BD" w:rsidRPr="00700056">
        <w:rPr>
          <w:rFonts w:ascii="Times New Roman" w:hAnsi="Times New Roman" w:cs="Times New Roman"/>
          <w:sz w:val="24"/>
          <w:lang w:eastAsia="en-US"/>
        </w:rPr>
        <w:t xml:space="preserve"> </w:t>
      </w:r>
      <w:r w:rsidR="00882E1E" w:rsidRPr="00700056">
        <w:rPr>
          <w:rFonts w:ascii="Times New Roman" w:hAnsi="Times New Roman" w:cs="Times New Roman"/>
          <w:sz w:val="24"/>
          <w:lang w:eastAsia="en-US"/>
        </w:rPr>
        <w:t>Viešojo pirkimo komisijos</w:t>
      </w:r>
      <w:r w:rsidR="00F15306" w:rsidRPr="00700056">
        <w:rPr>
          <w:rFonts w:ascii="Times New Roman" w:hAnsi="Times New Roman" w:cs="Times New Roman"/>
          <w:sz w:val="24"/>
          <w:lang w:eastAsia="en-US"/>
        </w:rPr>
        <w:t xml:space="preserve"> posėdžio protokolu Nr.</w:t>
      </w:r>
      <w:r w:rsidR="0055530B" w:rsidRPr="00700056">
        <w:rPr>
          <w:rFonts w:ascii="Times New Roman" w:hAnsi="Times New Roman" w:cs="Times New Roman"/>
          <w:sz w:val="24"/>
          <w:lang w:eastAsia="en-US"/>
        </w:rPr>
        <w:t>VP11-</w:t>
      </w:r>
      <w:r w:rsidR="003D5C35">
        <w:rPr>
          <w:rFonts w:ascii="Times New Roman" w:hAnsi="Times New Roman" w:cs="Times New Roman"/>
          <w:sz w:val="24"/>
          <w:lang w:eastAsia="en-US"/>
        </w:rPr>
        <w:t>94</w:t>
      </w:r>
    </w:p>
    <w:p w14:paraId="3CBC5D1A" w14:textId="77777777" w:rsidR="00882E1E" w:rsidRPr="00700056"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5CAFF171" w14:textId="49714A29" w:rsidR="007F2F38" w:rsidRPr="0055530B" w:rsidRDefault="007F2F38" w:rsidP="007F2F38">
      <w:pPr>
        <w:jc w:val="center"/>
        <w:rPr>
          <w:b/>
          <w:bCs/>
        </w:rPr>
      </w:pPr>
      <w:r>
        <w:rPr>
          <w:rFonts w:ascii="Times New Roman" w:hAnsi="Times New Roman" w:cs="Times New Roman"/>
          <w:b/>
          <w:sz w:val="24"/>
          <w:lang w:eastAsia="en-US"/>
        </w:rPr>
        <w:t>SUPAPRASTINTO</w:t>
      </w:r>
      <w:r w:rsidRPr="001C1B4E">
        <w:rPr>
          <w:rFonts w:ascii="Times New Roman" w:hAnsi="Times New Roman" w:cs="Times New Roman"/>
          <w:b/>
          <w:sz w:val="24"/>
          <w:lang w:eastAsia="en-US"/>
        </w:rPr>
        <w:t xml:space="preserve"> VIEŠOJO PIRKIMO „</w:t>
      </w:r>
      <w:r w:rsidR="004F0714">
        <w:rPr>
          <w:rFonts w:ascii="Times New Roman" w:hAnsi="Times New Roman" w:cs="Times New Roman"/>
          <w:b/>
          <w:bCs/>
          <w:sz w:val="24"/>
        </w:rPr>
        <w:t>LENTELIŲ REGĖJIMO AŠTRUMUI NUSTATYTI</w:t>
      </w:r>
      <w:r w:rsidR="004F0714">
        <w:rPr>
          <w:rFonts w:ascii="Times New Roman" w:hAnsi="Times New Roman" w:cs="Times New Roman"/>
          <w:b/>
          <w:sz w:val="24"/>
          <w:lang w:eastAsia="ar-SA"/>
        </w:rPr>
        <w:t xml:space="preserve">  </w:t>
      </w:r>
      <w:r w:rsidR="00763DC6">
        <w:rPr>
          <w:rFonts w:ascii="Times New Roman" w:hAnsi="Times New Roman" w:cs="Times New Roman"/>
          <w:b/>
          <w:bCs/>
          <w:sz w:val="24"/>
        </w:rPr>
        <w:t>PIRKIMO</w:t>
      </w:r>
      <w:r>
        <w:rPr>
          <w:b/>
          <w:bCs/>
        </w:rPr>
        <w:t>“</w:t>
      </w:r>
      <w:r w:rsidRPr="001C1B4E">
        <w:rPr>
          <w:rFonts w:ascii="Times New Roman" w:hAnsi="Times New Roman" w:cs="Times New Roman"/>
          <w:b/>
          <w:sz w:val="24"/>
        </w:rPr>
        <w:t xml:space="preserve"> </w:t>
      </w:r>
      <w:r w:rsidRPr="001C1B4E">
        <w:rPr>
          <w:rFonts w:ascii="Times New Roman" w:hAnsi="Times New Roman" w:cs="Times New Roman"/>
          <w:b/>
          <w:sz w:val="24"/>
          <w:lang w:eastAsia="ar-SA"/>
        </w:rPr>
        <w:t>ATVIRO KONKURSO SĄLYGOS</w:t>
      </w:r>
    </w:p>
    <w:p w14:paraId="64CE5763" w14:textId="77777777" w:rsidR="007F2F38" w:rsidRPr="001C1B4E" w:rsidRDefault="007F2F38" w:rsidP="007F2F38">
      <w:pPr>
        <w:ind w:firstLine="0"/>
        <w:rPr>
          <w:rFonts w:ascii="Times New Roman" w:hAnsi="Times New Roman" w:cs="Times New Roman"/>
          <w:b/>
          <w:sz w:val="24"/>
        </w:rPr>
      </w:pPr>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5FF7B6A2" w:rsidR="00F16524" w:rsidRPr="00FC44D3" w:rsidRDefault="00F16524" w:rsidP="00FC44D3">
      <w:pPr>
        <w:jc w:val="both"/>
        <w:rPr>
          <w:rFonts w:ascii="Times New Roman" w:eastAsia="Calibri" w:hAnsi="Times New Roman"/>
          <w:color w:val="000000"/>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7F2F38">
        <w:rPr>
          <w:rFonts w:ascii="Times New Roman" w:eastAsia="Calibri" w:hAnsi="Times New Roman"/>
          <w:b/>
          <w:bCs/>
          <w:color w:val="000000"/>
          <w:sz w:val="24"/>
        </w:rPr>
        <w:t xml:space="preserve">ultragarsinio aparato daviklį.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05DADAD9"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7F2F38">
        <w:rPr>
          <w:rFonts w:ascii="Times New Roman" w:hAnsi="Times New Roman" w:cs="Times New Roman"/>
          <w:sz w:val="24"/>
        </w:rPr>
        <w:t>supaprastintas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0" w:name="_Hlk179185752"/>
      <w:r w:rsidR="00512057" w:rsidRPr="001C1B4E">
        <w:rPr>
          <w:rFonts w:ascii="Times New Roman" w:hAnsi="Times New Roman" w:cs="Times New Roman"/>
          <w:sz w:val="24"/>
        </w:rPr>
        <w:t>Lietuvos Respublikos civilinio kodekso</w:t>
      </w:r>
      <w:bookmarkEnd w:id="0"/>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1" w:name="_Toc60525483"/>
      <w:bookmarkStart w:id="2"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151B2CF7" w:rsidR="002D236A" w:rsidRPr="00B61E4C" w:rsidRDefault="006755C0" w:rsidP="004F0714">
      <w:pPr>
        <w:shd w:val="clear" w:color="auto" w:fill="FFFFFF"/>
        <w:rPr>
          <w:rFonts w:ascii="Courier New" w:hAnsi="Courier New" w:cs="Courier New"/>
          <w:sz w:val="24"/>
        </w:rPr>
      </w:pPr>
      <w:r w:rsidRPr="00C6251F">
        <w:rPr>
          <w:rFonts w:ascii="Times New Roman" w:hAnsi="Times New Roman" w:cs="Times New Roman"/>
          <w:sz w:val="24"/>
        </w:rPr>
        <w:t xml:space="preserve">1.10. </w:t>
      </w:r>
      <w:r w:rsidR="00F32DD2" w:rsidRPr="00C6251F">
        <w:rPr>
          <w:rFonts w:ascii="Times New Roman" w:hAnsi="Times New Roman" w:cs="Times New Roman"/>
          <w:sz w:val="24"/>
        </w:rPr>
        <w:t xml:space="preserve">Perkančiosios organizacijos atstovo, įgalioto palaikyti tiesioginį ryšį su tiekėjais, </w:t>
      </w:r>
      <w:r w:rsidR="00F32DD2" w:rsidRPr="00B61E4C">
        <w:rPr>
          <w:rFonts w:ascii="Times New Roman" w:hAnsi="Times New Roman" w:cs="Times New Roman"/>
          <w:sz w:val="24"/>
        </w:rPr>
        <w:lastRenderedPageBreak/>
        <w:t xml:space="preserve">kontaktai: </w:t>
      </w:r>
      <w:r w:rsidR="005C0B1F" w:rsidRPr="00B61E4C">
        <w:rPr>
          <w:rFonts w:ascii="Times New Roman" w:hAnsi="Times New Roman" w:cs="Times New Roman"/>
          <w:sz w:val="24"/>
        </w:rPr>
        <w:t>techninių specifikacijų klausimais:</w:t>
      </w:r>
      <w:r w:rsidR="004F0714" w:rsidRPr="00B61E4C">
        <w:rPr>
          <w:rFonts w:ascii="Times New Roman" w:hAnsi="Times New Roman" w:cs="Times New Roman"/>
          <w:sz w:val="24"/>
        </w:rPr>
        <w:t xml:space="preserve"> vyr. slaugos administratorė Rasa Stundžienė</w:t>
      </w:r>
      <w:r w:rsidR="0061371B" w:rsidRPr="00B61E4C">
        <w:rPr>
          <w:rFonts w:ascii="Times New Roman" w:hAnsi="Times New Roman" w:cs="Times New Roman"/>
          <w:sz w:val="24"/>
        </w:rPr>
        <w:t>,</w:t>
      </w:r>
      <w:r w:rsidR="004F0714" w:rsidRPr="00B61E4C">
        <w:rPr>
          <w:rFonts w:ascii="Times New Roman" w:hAnsi="Times New Roman" w:cs="Times New Roman"/>
          <w:sz w:val="24"/>
        </w:rPr>
        <w:t xml:space="preserve"> tel. +37061691211, </w:t>
      </w:r>
      <w:proofErr w:type="spellStart"/>
      <w:r w:rsidR="004F0714" w:rsidRPr="00B61E4C">
        <w:rPr>
          <w:rFonts w:ascii="Times New Roman" w:hAnsi="Times New Roman" w:cs="Times New Roman"/>
          <w:sz w:val="24"/>
        </w:rPr>
        <w:t>el.p</w:t>
      </w:r>
      <w:proofErr w:type="spellEnd"/>
      <w:r w:rsidR="004F0714" w:rsidRPr="00B61E4C">
        <w:rPr>
          <w:rFonts w:ascii="Times New Roman" w:hAnsi="Times New Roman" w:cs="Times New Roman"/>
          <w:sz w:val="24"/>
        </w:rPr>
        <w:t xml:space="preserve">. </w:t>
      </w:r>
      <w:hyperlink r:id="rId8" w:history="1">
        <w:r w:rsidR="004F0714" w:rsidRPr="00B61E4C">
          <w:rPr>
            <w:rStyle w:val="Hipersaitas"/>
            <w:rFonts w:ascii="Times New Roman" w:hAnsi="Times New Roman" w:cs="Times New Roman"/>
            <w:color w:val="auto"/>
            <w:sz w:val="24"/>
          </w:rPr>
          <w:t>rasa.stundziene@vrp.lt</w:t>
        </w:r>
      </w:hyperlink>
      <w:r w:rsidR="004F0714" w:rsidRPr="00B61E4C">
        <w:rPr>
          <w:rFonts w:ascii="Courier New" w:hAnsi="Courier New" w:cs="Courier New"/>
          <w:sz w:val="24"/>
        </w:rPr>
        <w:t xml:space="preserve">, </w:t>
      </w:r>
      <w:r w:rsidR="00DF29C7" w:rsidRPr="00B61E4C">
        <w:rPr>
          <w:rFonts w:ascii="Times New Roman" w:hAnsi="Times New Roman" w:cs="Times New Roman"/>
          <w:sz w:val="24"/>
        </w:rPr>
        <w:t xml:space="preserve">viešųjų pirkimų procedūrų klausimais: Viešųjų pirkimų skyriaus juristė Diana Germanovič tel. </w:t>
      </w:r>
      <w:r w:rsidR="00C6251F" w:rsidRPr="00B61E4C">
        <w:rPr>
          <w:rFonts w:ascii="Times New Roman" w:hAnsi="Times New Roman" w:cs="Times New Roman"/>
          <w:sz w:val="24"/>
        </w:rPr>
        <w:t>+3705</w:t>
      </w:r>
      <w:r w:rsidR="00DF29C7" w:rsidRPr="00B61E4C">
        <w:rPr>
          <w:rFonts w:ascii="Times New Roman" w:hAnsi="Times New Roman" w:cs="Times New Roman"/>
          <w:sz w:val="24"/>
        </w:rPr>
        <w:t>2470069, el</w:t>
      </w:r>
      <w:r w:rsidR="0032031F" w:rsidRPr="00B61E4C">
        <w:rPr>
          <w:rFonts w:ascii="Times New Roman" w:hAnsi="Times New Roman" w:cs="Times New Roman"/>
          <w:sz w:val="24"/>
        </w:rPr>
        <w:t>ektroninis</w:t>
      </w:r>
      <w:r w:rsidR="00DF29C7" w:rsidRPr="00B61E4C">
        <w:rPr>
          <w:rFonts w:ascii="Times New Roman" w:hAnsi="Times New Roman" w:cs="Times New Roman"/>
          <w:sz w:val="24"/>
        </w:rPr>
        <w:t xml:space="preserve"> p</w:t>
      </w:r>
      <w:r w:rsidR="0032031F" w:rsidRPr="00B61E4C">
        <w:rPr>
          <w:rFonts w:ascii="Times New Roman" w:hAnsi="Times New Roman" w:cs="Times New Roman"/>
          <w:sz w:val="24"/>
        </w:rPr>
        <w:t>aštas</w:t>
      </w:r>
      <w:r w:rsidR="00DF29C7" w:rsidRPr="00B61E4C">
        <w:rPr>
          <w:rFonts w:ascii="Times New Roman" w:hAnsi="Times New Roman" w:cs="Times New Roman"/>
          <w:sz w:val="24"/>
        </w:rPr>
        <w:t xml:space="preserve"> </w:t>
      </w:r>
      <w:hyperlink r:id="rId9" w:history="1">
        <w:r w:rsidR="004F0714" w:rsidRPr="00B61E4C">
          <w:rPr>
            <w:rStyle w:val="Hipersaitas"/>
            <w:rFonts w:ascii="Times New Roman" w:hAnsi="Times New Roman" w:cs="Times New Roman"/>
            <w:color w:val="auto"/>
            <w:sz w:val="24"/>
          </w:rPr>
          <w:t>diana.germanovic@vrp.lt</w:t>
        </w:r>
      </w:hyperlink>
      <w:r w:rsidR="00DF29C7" w:rsidRPr="00B61E4C">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1"/>
      <w:bookmarkEnd w:id="2"/>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7DD1CE49" w:rsidR="00272991" w:rsidRPr="007F2F38" w:rsidRDefault="00105B8C" w:rsidP="007F2F38">
      <w:pPr>
        <w:pStyle w:val="Betarp"/>
        <w:suppressAutoHyphens w:val="0"/>
        <w:autoSpaceDN/>
        <w:ind w:firstLine="851"/>
        <w:contextualSpacing/>
        <w:jc w:val="both"/>
        <w:textAlignment w:val="auto"/>
        <w:rPr>
          <w:rFonts w:ascii="Times New Roman" w:eastAsia="Calibri" w:hAnsi="Times New Roman"/>
          <w:color w:val="000000"/>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w:t>
      </w:r>
      <w:r w:rsidR="004F0714">
        <w:rPr>
          <w:rStyle w:val="t301"/>
          <w:rFonts w:ascii="Times New Roman" w:hAnsi="Times New Roman"/>
          <w:sz w:val="24"/>
          <w:szCs w:val="24"/>
        </w:rPr>
        <w:t xml:space="preserve">pagalbinės medicinos priemonės </w:t>
      </w:r>
      <w:r w:rsidR="00EF4AE8">
        <w:rPr>
          <w:rStyle w:val="t301"/>
          <w:rFonts w:ascii="Times New Roman" w:hAnsi="Times New Roman"/>
          <w:sz w:val="24"/>
          <w:szCs w:val="24"/>
        </w:rPr>
        <w:t xml:space="preserve"> - </w:t>
      </w:r>
      <w:r w:rsidR="008F094F" w:rsidRPr="001C1B4E">
        <w:rPr>
          <w:rFonts w:ascii="Times New Roman" w:eastAsia="Calibri" w:hAnsi="Times New Roman"/>
          <w:color w:val="000000"/>
          <w:sz w:val="24"/>
          <w:szCs w:val="24"/>
        </w:rPr>
        <w:t xml:space="preserve"> </w:t>
      </w:r>
      <w:r w:rsidR="004F0714">
        <w:rPr>
          <w:rFonts w:ascii="Times New Roman" w:eastAsia="Calibri" w:hAnsi="Times New Roman"/>
          <w:b/>
          <w:bCs/>
          <w:color w:val="000000"/>
          <w:sz w:val="24"/>
          <w:szCs w:val="24"/>
        </w:rPr>
        <w:t>lentelės regėjimo aštrumui nustatyti</w:t>
      </w:r>
      <w:r w:rsidR="007F2F38" w:rsidRPr="001C1B4E">
        <w:rPr>
          <w:rFonts w:ascii="Times New Roman" w:eastAsia="Calibri" w:hAnsi="Times New Roman"/>
          <w:color w:val="000000"/>
          <w:sz w:val="24"/>
          <w:szCs w:val="24"/>
        </w:rPr>
        <w:t xml:space="preserve"> (toliau – </w:t>
      </w:r>
      <w:r w:rsidR="007F2F38">
        <w:rPr>
          <w:rFonts w:ascii="Times New Roman" w:eastAsia="Calibri" w:hAnsi="Times New Roman"/>
          <w:color w:val="000000"/>
          <w:sz w:val="24"/>
          <w:szCs w:val="24"/>
        </w:rPr>
        <w:t>prekės arba pirkimo objektas</w:t>
      </w:r>
      <w:r w:rsidR="004F0714">
        <w:rPr>
          <w:rFonts w:ascii="Times New Roman" w:eastAsia="Calibri" w:hAnsi="Times New Roman"/>
          <w:color w:val="000000"/>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7118A8C6"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3" w:name="_Ref495668603"/>
      <w:r w:rsidR="001C50D5" w:rsidRPr="00703A19">
        <w:rPr>
          <w:rFonts w:ascii="Times New Roman" w:hAnsi="Times New Roman"/>
          <w:b/>
          <w:bCs/>
          <w:sz w:val="24"/>
          <w:szCs w:val="24"/>
        </w:rPr>
        <w:t xml:space="preserve">– </w:t>
      </w:r>
      <w:r w:rsidR="004F0714">
        <w:rPr>
          <w:rFonts w:ascii="Times New Roman" w:eastAsia="Calibri" w:hAnsi="Times New Roman"/>
          <w:color w:val="000000"/>
          <w:sz w:val="24"/>
          <w:szCs w:val="24"/>
        </w:rPr>
        <w:t>lentelės regėjimo aštrumui nustatyti</w:t>
      </w:r>
      <w:r w:rsidR="001C50D5" w:rsidRPr="00703A19">
        <w:rPr>
          <w:rFonts w:ascii="Times New Roman" w:hAnsi="Times New Roman"/>
          <w:sz w:val="24"/>
          <w:szCs w:val="24"/>
        </w:rPr>
        <w:t xml:space="preserve">, </w:t>
      </w:r>
      <w:r w:rsidR="004F0714">
        <w:rPr>
          <w:rFonts w:ascii="Times New Roman" w:hAnsi="Times New Roman"/>
          <w:sz w:val="24"/>
          <w:szCs w:val="24"/>
        </w:rPr>
        <w:t>5</w:t>
      </w:r>
      <w:r w:rsidR="001C50D5">
        <w:rPr>
          <w:rFonts w:ascii="Times New Roman" w:hAnsi="Times New Roman"/>
          <w:sz w:val="24"/>
          <w:szCs w:val="24"/>
        </w:rPr>
        <w:t xml:space="preserve"> vnt.</w:t>
      </w:r>
    </w:p>
    <w:bookmarkEnd w:id="3"/>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4" w:name="_Hlk132635821"/>
      <w:r w:rsidRPr="00621E15">
        <w:rPr>
          <w:rFonts w:ascii="Times New Roman" w:hAnsi="Times New Roman" w:cs="Times New Roman"/>
          <w:sz w:val="24"/>
          <w:lang w:eastAsia="en-US"/>
        </w:rPr>
        <w:t xml:space="preserve">VšĮ Vilniaus rajono poliklinika, adresas Laisvės pr. 79, Vilnius. </w:t>
      </w:r>
    </w:p>
    <w:p w14:paraId="5C25B99F" w14:textId="33C10124" w:rsidR="00703A19" w:rsidRDefault="00FB2824" w:rsidP="00703A19">
      <w:pPr>
        <w:ind w:firstLine="851"/>
        <w:jc w:val="both"/>
        <w:rPr>
          <w:rFonts w:ascii="Times New Roman" w:hAnsi="Times New Roman" w:cs="Times New Roman"/>
          <w:iCs/>
          <w:sz w:val="24"/>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1521BB">
        <w:rPr>
          <w:rFonts w:ascii="Times New Roman" w:hAnsi="Times New Roman" w:cs="Times New Roman"/>
          <w:iCs/>
          <w:sz w:val="24"/>
          <w:lang w:eastAsia="en-US"/>
        </w:rPr>
        <w:t>Su prekių pristatymu susijusios paslaugos:</w:t>
      </w:r>
      <w:r w:rsidR="00C86BBA" w:rsidRPr="001521BB">
        <w:t xml:space="preserve"> </w:t>
      </w:r>
      <w:r w:rsidR="00703A19" w:rsidRPr="001521BB">
        <w:rPr>
          <w:rFonts w:ascii="Times New Roman" w:hAnsi="Times New Roman" w:cs="Times New Roman"/>
          <w:iCs/>
          <w:sz w:val="24"/>
        </w:rPr>
        <w:t xml:space="preserve">įrangos pristatymas į perkančiąją organizaciją, iškrovimas, sumontavimas kaip to reikalauja įrangos gamintojas, </w:t>
      </w:r>
      <w:r w:rsidR="001521BB" w:rsidRPr="001521BB">
        <w:rPr>
          <w:rFonts w:ascii="Times New Roman" w:hAnsi="Times New Roman" w:cs="Times New Roman"/>
          <w:iCs/>
          <w:sz w:val="24"/>
        </w:rPr>
        <w:t xml:space="preserve">instaliavimas, </w:t>
      </w:r>
      <w:r w:rsidR="00703A19" w:rsidRPr="001521BB">
        <w:rPr>
          <w:rFonts w:ascii="Times New Roman" w:hAnsi="Times New Roman" w:cs="Times New Roman"/>
          <w:iCs/>
          <w:sz w:val="24"/>
        </w:rPr>
        <w:t>įpakavimo medžiagų išvežimas (utilizavimas), personalo apmokymas</w:t>
      </w:r>
      <w:r w:rsidR="004F0714" w:rsidRPr="001521BB">
        <w:rPr>
          <w:rFonts w:ascii="Times New Roman" w:hAnsi="Times New Roman" w:cs="Times New Roman"/>
          <w:iCs/>
          <w:sz w:val="24"/>
        </w:rPr>
        <w:t>.</w:t>
      </w:r>
    </w:p>
    <w:p w14:paraId="3E5655B8" w14:textId="6561A8AC"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496AD1">
        <w:rPr>
          <w:rFonts w:ascii="Times New Roman" w:hAnsi="Times New Roman" w:cs="Times New Roman"/>
          <w:b/>
          <w:sz w:val="24"/>
        </w:rPr>
        <w:t>1</w:t>
      </w:r>
      <w:r w:rsidR="004E0FCC">
        <w:rPr>
          <w:rFonts w:ascii="Times New Roman" w:hAnsi="Times New Roman" w:cs="Times New Roman"/>
          <w:b/>
          <w:sz w:val="24"/>
        </w:rPr>
        <w:t xml:space="preserve"> (</w:t>
      </w:r>
      <w:r w:rsidR="00496AD1">
        <w:rPr>
          <w:rFonts w:ascii="Times New Roman" w:hAnsi="Times New Roman" w:cs="Times New Roman"/>
          <w:b/>
          <w:sz w:val="24"/>
        </w:rPr>
        <w:t>vieną</w:t>
      </w:r>
      <w:r w:rsidR="004E0FCC">
        <w:rPr>
          <w:rFonts w:ascii="Times New Roman" w:hAnsi="Times New Roman" w:cs="Times New Roman"/>
          <w:b/>
          <w:sz w:val="24"/>
        </w:rPr>
        <w:t>) mėnes</w:t>
      </w:r>
      <w:r w:rsidR="00496AD1">
        <w:rPr>
          <w:rFonts w:ascii="Times New Roman" w:hAnsi="Times New Roman" w:cs="Times New Roman"/>
          <w:b/>
          <w:sz w:val="24"/>
        </w:rPr>
        <w:t>į</w:t>
      </w:r>
      <w:r w:rsidRPr="00621E15">
        <w:rPr>
          <w:rFonts w:ascii="Times New Roman" w:hAnsi="Times New Roman" w:cs="Times New Roman"/>
          <w:sz w:val="24"/>
        </w:rPr>
        <w:t xml:space="preserve"> nuo pirkimo sutarties įsigaliojimo dienos.</w:t>
      </w:r>
    </w:p>
    <w:p w14:paraId="11233D5A" w14:textId="6E830661" w:rsidR="00FB2824" w:rsidRPr="00621E15" w:rsidRDefault="00FB2824" w:rsidP="00496AD1">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w:t>
      </w:r>
      <w:r w:rsidR="00703A19">
        <w:rPr>
          <w:rFonts w:ascii="Times New Roman" w:hAnsi="Times New Roman" w:cs="Times New Roman"/>
          <w:sz w:val="24"/>
        </w:rPr>
        <w:t xml:space="preserve">– </w:t>
      </w:r>
      <w:r w:rsidR="00496AD1" w:rsidRPr="00621E15">
        <w:rPr>
          <w:rFonts w:ascii="Times New Roman" w:hAnsi="Times New Roman" w:cs="Times New Roman"/>
          <w:sz w:val="24"/>
        </w:rPr>
        <w:t xml:space="preserve">terminas gali būti pratęstas vieną kartą, bet ne ilgiau nei </w:t>
      </w:r>
      <w:r w:rsidR="00496AD1">
        <w:rPr>
          <w:rFonts w:ascii="Times New Roman" w:hAnsi="Times New Roman" w:cs="Times New Roman"/>
          <w:b/>
          <w:bCs/>
          <w:sz w:val="24"/>
        </w:rPr>
        <w:t>1 (vieno) mėnesio</w:t>
      </w:r>
      <w:r w:rsidR="00496AD1" w:rsidRPr="00621E15">
        <w:rPr>
          <w:rFonts w:ascii="Times New Roman" w:hAnsi="Times New Roman" w:cs="Times New Roman"/>
          <w:sz w:val="24"/>
        </w:rPr>
        <w:t xml:space="preserve"> laikotarpiui. Prekių pristatymo termino pratęsimo sąlygos nurodytos pirkimo sutarties specialiosiose sąlygose</w:t>
      </w:r>
      <w:r w:rsidR="00496AD1">
        <w:rPr>
          <w:rFonts w:ascii="Times New Roman" w:hAnsi="Times New Roman" w:cs="Times New Roman"/>
          <w:sz w:val="24"/>
        </w:rPr>
        <w:t>.</w:t>
      </w:r>
    </w:p>
    <w:p w14:paraId="0FF56071" w14:textId="7D499DB0" w:rsidR="00FB2824" w:rsidRPr="00F71671" w:rsidRDefault="00FB2824" w:rsidP="00FB2824">
      <w:pPr>
        <w:ind w:firstLine="851"/>
        <w:jc w:val="both"/>
        <w:rPr>
          <w:rFonts w:ascii="Times New Roman" w:hAnsi="Times New Roman" w:cs="Times New Roman"/>
          <w:sz w:val="24"/>
        </w:rPr>
      </w:pPr>
      <w:bookmarkStart w:id="5"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4"/>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w:t>
      </w:r>
    </w:p>
    <w:p w14:paraId="1405111A" w14:textId="72554673" w:rsidR="00703A19" w:rsidRPr="00F71671" w:rsidRDefault="00703A19" w:rsidP="00703A19">
      <w:pPr>
        <w:ind w:firstLine="851"/>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2595"/>
        <w:gridCol w:w="932"/>
        <w:gridCol w:w="1824"/>
        <w:gridCol w:w="2397"/>
      </w:tblGrid>
      <w:tr w:rsidR="00152855" w:rsidRPr="00621E15" w14:paraId="69F979DC" w14:textId="77777777" w:rsidTr="00A76CB2">
        <w:tc>
          <w:tcPr>
            <w:tcW w:w="1809" w:type="dxa"/>
          </w:tcPr>
          <w:p w14:paraId="216DDCDA" w14:textId="77777777" w:rsidR="00703A19" w:rsidRPr="00621E15" w:rsidRDefault="00703A19" w:rsidP="00A76CB2">
            <w:pPr>
              <w:ind w:firstLine="0"/>
              <w:jc w:val="both"/>
              <w:rPr>
                <w:rFonts w:ascii="Times New Roman" w:hAnsi="Times New Roman" w:cs="Times New Roman"/>
                <w:sz w:val="24"/>
                <w:shd w:val="clear" w:color="auto" w:fill="FFFFFF"/>
              </w:rPr>
            </w:pPr>
            <w:bookmarkStart w:id="6" w:name="_Hlk169792605"/>
            <w:r w:rsidRPr="00621E15">
              <w:rPr>
                <w:rFonts w:ascii="Times New Roman" w:hAnsi="Times New Roman" w:cs="Times New Roman"/>
                <w:sz w:val="24"/>
                <w:shd w:val="clear" w:color="auto" w:fill="FFFFFF"/>
              </w:rPr>
              <w:t xml:space="preserve">Eil. </w:t>
            </w:r>
            <w:r>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tcPr>
          <w:p w14:paraId="0EBE58D6"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3762C1B7"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tcPr>
          <w:p w14:paraId="62AE5741"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tcPr>
          <w:p w14:paraId="55564748"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152855" w:rsidRPr="00621E15" w14:paraId="32E04F70" w14:textId="77777777" w:rsidTr="00A76CB2">
        <w:tc>
          <w:tcPr>
            <w:tcW w:w="1809" w:type="dxa"/>
          </w:tcPr>
          <w:p w14:paraId="22C4CB8F"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tcPr>
          <w:p w14:paraId="72C1F03B" w14:textId="3AB83DA4" w:rsidR="00703A19" w:rsidRPr="00621E15" w:rsidRDefault="004F0714" w:rsidP="00A76CB2">
            <w:pPr>
              <w:ind w:firstLine="0"/>
              <w:jc w:val="both"/>
              <w:rPr>
                <w:rFonts w:ascii="Times New Roman" w:hAnsi="Times New Roman" w:cs="Times New Roman"/>
                <w:sz w:val="24"/>
                <w:shd w:val="clear" w:color="auto" w:fill="FFFFFF"/>
              </w:rPr>
            </w:pPr>
            <w:r>
              <w:rPr>
                <w:rFonts w:ascii="Times New Roman" w:eastAsia="Calibri" w:hAnsi="Times New Roman"/>
                <w:color w:val="000000"/>
                <w:sz w:val="24"/>
              </w:rPr>
              <w:t>Lentelės regėjimo aštrumui nustatyti</w:t>
            </w:r>
          </w:p>
        </w:tc>
        <w:tc>
          <w:tcPr>
            <w:tcW w:w="993" w:type="dxa"/>
          </w:tcPr>
          <w:p w14:paraId="152A0BFC" w14:textId="250DC127" w:rsidR="00703A19" w:rsidRPr="00621E15" w:rsidRDefault="004F0714"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5</w:t>
            </w:r>
            <w:r w:rsidR="00703A19" w:rsidRPr="00621E15">
              <w:rPr>
                <w:rFonts w:ascii="Times New Roman" w:hAnsi="Times New Roman" w:cs="Times New Roman"/>
                <w:sz w:val="24"/>
                <w:shd w:val="clear" w:color="auto" w:fill="FFFFFF"/>
              </w:rPr>
              <w:t xml:space="preserve"> vnt.</w:t>
            </w:r>
          </w:p>
        </w:tc>
        <w:tc>
          <w:tcPr>
            <w:tcW w:w="1984" w:type="dxa"/>
          </w:tcPr>
          <w:p w14:paraId="091A8277" w14:textId="3C0E1F86" w:rsidR="00703A19" w:rsidRPr="00621E15" w:rsidRDefault="001521BB"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6.198,35</w:t>
            </w:r>
          </w:p>
        </w:tc>
        <w:tc>
          <w:tcPr>
            <w:tcW w:w="2676" w:type="dxa"/>
          </w:tcPr>
          <w:p w14:paraId="590BC062" w14:textId="66996F3F" w:rsidR="00703A19" w:rsidRPr="00621E15" w:rsidRDefault="001521BB"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7.5</w:t>
            </w:r>
            <w:r w:rsidR="004F0714">
              <w:rPr>
                <w:rFonts w:ascii="Times New Roman" w:hAnsi="Times New Roman" w:cs="Times New Roman"/>
                <w:sz w:val="24"/>
                <w:shd w:val="clear" w:color="auto" w:fill="FFFFFF"/>
              </w:rPr>
              <w:t>0</w:t>
            </w:r>
            <w:r w:rsidR="00152855">
              <w:rPr>
                <w:rFonts w:ascii="Times New Roman" w:hAnsi="Times New Roman" w:cs="Times New Roman"/>
                <w:sz w:val="24"/>
                <w:shd w:val="clear" w:color="auto" w:fill="FFFFFF"/>
              </w:rPr>
              <w:t>0,00</w:t>
            </w:r>
          </w:p>
        </w:tc>
      </w:tr>
      <w:bookmarkEnd w:id="6"/>
    </w:tbl>
    <w:p w14:paraId="62543B60" w14:textId="77777777" w:rsidR="00703A19" w:rsidRDefault="00703A19" w:rsidP="00703A19">
      <w:pPr>
        <w:ind w:firstLine="851"/>
        <w:jc w:val="both"/>
        <w:rPr>
          <w:rFonts w:ascii="Times New Roman" w:hAnsi="Times New Roman" w:cs="Times New Roman"/>
          <w:sz w:val="24"/>
        </w:rPr>
      </w:pPr>
    </w:p>
    <w:p w14:paraId="79D1D2CD" w14:textId="77777777" w:rsidR="00FB2824" w:rsidRDefault="00FB2824" w:rsidP="00207F86">
      <w:pPr>
        <w:ind w:firstLine="851"/>
        <w:jc w:val="both"/>
        <w:rPr>
          <w:rFonts w:ascii="Times New Roman" w:hAnsi="Times New Roman" w:cs="Times New Roman"/>
          <w:sz w:val="24"/>
        </w:rPr>
      </w:pPr>
    </w:p>
    <w:bookmarkEnd w:id="5"/>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288C59F7" w14:textId="097F6AC6" w:rsidR="003C2888" w:rsidRPr="003C2888" w:rsidRDefault="00CA5770" w:rsidP="003C2888">
      <w:pPr>
        <w:pStyle w:val="Sraopastraipa"/>
        <w:tabs>
          <w:tab w:val="left" w:pos="567"/>
        </w:tabs>
        <w:ind w:left="0" w:firstLine="851"/>
        <w:contextualSpacing w:val="0"/>
        <w:jc w:val="both"/>
        <w:rPr>
          <w:rFonts w:ascii="Times New Roman" w:eastAsia="Calibri" w:hAnsi="Times New Roman"/>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xml:space="preserve">, </w:t>
      </w:r>
      <w:r w:rsidR="003C2888">
        <w:rPr>
          <w:rFonts w:ascii="Times New Roman" w:eastAsia="Calibri" w:hAnsi="Times New Roman"/>
          <w:lang w:val="lt-LT"/>
        </w:rPr>
        <w:t>perkam</w:t>
      </w:r>
      <w:r w:rsidR="00AE7082">
        <w:rPr>
          <w:rFonts w:ascii="Times New Roman" w:eastAsia="Calibri" w:hAnsi="Times New Roman"/>
          <w:lang w:val="lt-LT"/>
        </w:rPr>
        <w:t>os vieno tipo prekės</w:t>
      </w:r>
      <w:r w:rsidR="003C2888">
        <w:rPr>
          <w:rFonts w:ascii="Times New Roman" w:eastAsia="Calibri" w:hAnsi="Times New Roman"/>
          <w:lang w:val="lt-LT"/>
        </w:rPr>
        <w:t xml:space="preserve">. </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 xml:space="preserve">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w:t>
      </w:r>
      <w:r w:rsidR="00207F86" w:rsidRPr="001C1B4E">
        <w:rPr>
          <w:rFonts w:ascii="Times New Roman" w:hAnsi="Times New Roman" w:cs="Times New Roman"/>
          <w:sz w:val="24"/>
        </w:rPr>
        <w:lastRenderedPageBreak/>
        <w:t>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41E3EEFF" w:rsidR="00207F86" w:rsidRPr="00CD01C6"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w:t>
      </w:r>
      <w:r w:rsidR="005E3CB3" w:rsidRPr="00CD01C6">
        <w:rPr>
          <w:rFonts w:ascii="Times New Roman" w:eastAsia="Calibri" w:hAnsi="Times New Roman" w:cs="Times New Roman"/>
          <w:sz w:val="24"/>
        </w:rPr>
        <w:t>pirkimo sutarties specialiųjų sąlygų 1</w:t>
      </w:r>
      <w:r w:rsidR="00CD01C6" w:rsidRPr="00CD01C6">
        <w:rPr>
          <w:rFonts w:ascii="Times New Roman" w:eastAsia="Calibri" w:hAnsi="Times New Roman" w:cs="Times New Roman"/>
          <w:sz w:val="24"/>
        </w:rPr>
        <w:t>3</w:t>
      </w:r>
      <w:r w:rsidR="005E3CB3" w:rsidRPr="00CD01C6">
        <w:rPr>
          <w:rFonts w:ascii="Times New Roman" w:eastAsia="Calibri" w:hAnsi="Times New Roman" w:cs="Times New Roman"/>
          <w:sz w:val="24"/>
        </w:rPr>
        <w:t xml:space="preserve">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7" w:name="_Toc60525485"/>
      <w:bookmarkStart w:id="8"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47F738DC" w:rsidR="00ED7996" w:rsidRPr="00152855" w:rsidRDefault="0097177D" w:rsidP="00ED7996">
      <w:pPr>
        <w:pStyle w:val="Body2"/>
        <w:ind w:firstLine="851"/>
        <w:rPr>
          <w:color w:val="auto"/>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9" w:name="_Hlk179445295"/>
      <w:r w:rsidR="00AE3A8E" w:rsidRPr="00AE3A8E">
        <w:rPr>
          <w:rFonts w:eastAsia="Calibri" w:cs="Times New Roman"/>
          <w:sz w:val="24"/>
          <w:lang w:val="lt-LT" w:eastAsia="en-US"/>
        </w:rPr>
        <w:t xml:space="preserve"> </w:t>
      </w:r>
      <w:r w:rsidR="00AE3A8E" w:rsidRPr="00152855">
        <w:rPr>
          <w:rFonts w:eastAsia="Calibri" w:cs="Times New Roman"/>
          <w:color w:val="auto"/>
          <w:sz w:val="24"/>
          <w:lang w:val="lt-LT" w:eastAsia="en-US"/>
        </w:rPr>
        <w:t>Šio pirkimo išankstinė rinkos konsultacija buvo vykdyta (CVP IS Nr.</w:t>
      </w:r>
      <w:r w:rsidR="0015207C" w:rsidRPr="00152855">
        <w:rPr>
          <w:rFonts w:eastAsia="Calibri" w:cs="Times New Roman"/>
          <w:color w:val="auto"/>
          <w:sz w:val="24"/>
          <w:lang w:val="lt-LT" w:eastAsia="en-US"/>
        </w:rPr>
        <w:t>2</w:t>
      </w:r>
      <w:r w:rsidR="00152855" w:rsidRPr="00152855">
        <w:rPr>
          <w:rFonts w:eastAsia="Calibri" w:cs="Times New Roman"/>
          <w:color w:val="auto"/>
          <w:sz w:val="24"/>
          <w:lang w:val="lt-LT" w:eastAsia="en-US"/>
        </w:rPr>
        <w:t>981291</w:t>
      </w:r>
      <w:r w:rsidR="00AE3A8E" w:rsidRPr="00152855">
        <w:rPr>
          <w:rFonts w:eastAsia="Calibri" w:cs="Times New Roman"/>
          <w:color w:val="auto"/>
          <w:sz w:val="24"/>
          <w:lang w:val="lt-LT" w:eastAsia="en-US"/>
        </w:rPr>
        <w:t>), todėl tiekėjai, kurie dalyvavo šioje rinkos konsultacijoje ir teikė pastabas dėl techninės specifikacijos, atsakydami EBVPD į III dalies "Pašalinimo pagrindai" C skilties klausimą "Tiesioginis arba netiesioginis dalyvavimas rengiant šią pirkimo procedūrą" turi žymėti „Taip“, 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9"/>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lastRenderedPageBreak/>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736D8A" w:rsidRDefault="00FE569C" w:rsidP="00FE569C">
      <w:pPr>
        <w:pStyle w:val="Body2"/>
        <w:ind w:firstLine="851"/>
        <w:jc w:val="center"/>
        <w:rPr>
          <w:b/>
          <w:color w:val="EE0000"/>
          <w:sz w:val="24"/>
          <w:szCs w:val="24"/>
          <w:lang w:val="lt-LT"/>
        </w:rPr>
      </w:pPr>
      <w:r w:rsidRPr="00CE54F4">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CE54F4" w:rsidRDefault="000A412E" w:rsidP="003C003F">
      <w:pPr>
        <w:pStyle w:val="Body2"/>
        <w:spacing w:after="0"/>
        <w:ind w:firstLine="851"/>
        <w:rPr>
          <w:color w:val="auto"/>
          <w:sz w:val="24"/>
          <w:szCs w:val="24"/>
          <w:lang w:val="lt-LT"/>
        </w:rPr>
      </w:pPr>
      <w:r w:rsidRPr="00CE54F4">
        <w:rPr>
          <w:color w:val="auto"/>
          <w:sz w:val="24"/>
          <w:szCs w:val="24"/>
          <w:lang w:val="lt-LT"/>
        </w:rPr>
        <w:t>3.</w:t>
      </w:r>
      <w:r w:rsidR="00467D2A" w:rsidRPr="00CE54F4">
        <w:rPr>
          <w:color w:val="auto"/>
          <w:sz w:val="24"/>
          <w:szCs w:val="24"/>
          <w:lang w:val="lt-LT"/>
        </w:rPr>
        <w:t>20</w:t>
      </w:r>
      <w:r w:rsidRPr="00CE54F4">
        <w:rPr>
          <w:color w:val="auto"/>
          <w:sz w:val="24"/>
          <w:szCs w:val="24"/>
          <w:lang w:val="lt-LT"/>
        </w:rPr>
        <w:t xml:space="preserve">. </w:t>
      </w:r>
      <w:r w:rsidR="003C003F" w:rsidRPr="00CE54F4">
        <w:rPr>
          <w:color w:val="auto"/>
          <w:sz w:val="24"/>
          <w:szCs w:val="24"/>
          <w:lang w:val="lt-LT"/>
        </w:rPr>
        <w:t>Tiekėjo siūlomos prekės (įskaitant prekių gamintojus), paslaugos ar darbai negali kelti grėsmės nacionaliniam saugumui.</w:t>
      </w:r>
    </w:p>
    <w:p w14:paraId="6B734689" w14:textId="77777777" w:rsidR="00031382" w:rsidRPr="00CE54F4" w:rsidRDefault="003C003F" w:rsidP="00031382">
      <w:pPr>
        <w:pStyle w:val="Body2"/>
        <w:spacing w:after="0"/>
        <w:ind w:firstLine="851"/>
        <w:rPr>
          <w:color w:val="auto"/>
          <w:sz w:val="24"/>
          <w:szCs w:val="24"/>
          <w:lang w:val="lt-LT"/>
        </w:rPr>
      </w:pPr>
      <w:r w:rsidRPr="00CE54F4">
        <w:rPr>
          <w:color w:val="auto"/>
          <w:sz w:val="24"/>
          <w:szCs w:val="24"/>
          <w:lang w:val="lt-LT"/>
        </w:rPr>
        <w:t>3.2</w:t>
      </w:r>
      <w:r w:rsidR="00467D2A" w:rsidRPr="00CE54F4">
        <w:rPr>
          <w:color w:val="auto"/>
          <w:sz w:val="24"/>
          <w:szCs w:val="24"/>
          <w:lang w:val="lt-LT"/>
        </w:rPr>
        <w:t>1</w:t>
      </w:r>
      <w:r w:rsidRPr="00CE54F4">
        <w:rPr>
          <w:color w:val="auto"/>
          <w:sz w:val="24"/>
          <w:szCs w:val="24"/>
          <w:lang w:val="lt-LT"/>
        </w:rPr>
        <w:t xml:space="preserve">. </w:t>
      </w:r>
      <w:r w:rsidR="00996414" w:rsidRPr="00CE54F4">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CE54F4">
        <w:rPr>
          <w:b/>
          <w:bCs/>
          <w:i/>
          <w:iCs/>
          <w:color w:val="auto"/>
          <w:sz w:val="24"/>
          <w:szCs w:val="24"/>
          <w:lang w:val="lt-LT"/>
        </w:rPr>
        <w:t>Kartu su pasiūlymu</w:t>
      </w:r>
      <w:r w:rsidR="00996414" w:rsidRPr="00CE54F4">
        <w:rPr>
          <w:color w:val="auto"/>
          <w:sz w:val="24"/>
          <w:szCs w:val="24"/>
          <w:lang w:val="lt-LT"/>
        </w:rPr>
        <w:t xml:space="preserve"> tiekėjas turi pateikti užpildytą deklaraciją dėl (ne)atitikties Reglamento nuostatoms, kuri pateikta pirkimo sąlygų </w:t>
      </w:r>
      <w:r w:rsidR="00E712EA" w:rsidRPr="00CE54F4">
        <w:rPr>
          <w:color w:val="auto"/>
          <w:sz w:val="24"/>
          <w:szCs w:val="24"/>
          <w:lang w:val="lt-LT"/>
        </w:rPr>
        <w:t>5</w:t>
      </w:r>
      <w:r w:rsidR="007B1D46" w:rsidRPr="00CE54F4">
        <w:rPr>
          <w:color w:val="auto"/>
          <w:sz w:val="24"/>
          <w:szCs w:val="24"/>
          <w:lang w:val="lt-LT"/>
        </w:rPr>
        <w:t xml:space="preserve"> </w:t>
      </w:r>
      <w:r w:rsidR="00996414" w:rsidRPr="00CE54F4">
        <w:rPr>
          <w:color w:val="auto"/>
          <w:sz w:val="24"/>
          <w:szCs w:val="24"/>
          <w:lang w:val="lt-LT"/>
        </w:rPr>
        <w:t>priede</w:t>
      </w:r>
      <w:r w:rsidR="007B1D46" w:rsidRPr="00CE54F4">
        <w:rPr>
          <w:color w:val="auto"/>
          <w:sz w:val="24"/>
          <w:szCs w:val="24"/>
          <w:lang w:val="lt-LT"/>
        </w:rPr>
        <w:t xml:space="preserve"> </w:t>
      </w:r>
      <w:r w:rsidR="00996414" w:rsidRPr="00CE54F4">
        <w:rPr>
          <w:color w:val="auto"/>
          <w:sz w:val="24"/>
          <w:szCs w:val="24"/>
          <w:lang w:val="lt-LT"/>
        </w:rPr>
        <w:t>„Tiekėjo deklaracija“. Kilus abejonių dėl tiekėjo (ne)atitikties Reglamento nuostatoms, perkančioji organizacija iš tiekėjo gali paprašyti pateikti dokumentus, įrodančius deklaracijoje pateiktų duomenų teisingumą.</w:t>
      </w:r>
    </w:p>
    <w:p w14:paraId="56102735" w14:textId="0B3C9BB0" w:rsidR="00031382" w:rsidRPr="00CE54F4" w:rsidRDefault="00031382" w:rsidP="00031382">
      <w:pPr>
        <w:pStyle w:val="Body2"/>
        <w:spacing w:after="0"/>
        <w:ind w:firstLine="851"/>
        <w:rPr>
          <w:color w:val="auto"/>
          <w:sz w:val="24"/>
          <w:szCs w:val="24"/>
          <w:lang w:val="lt-LT"/>
        </w:rPr>
      </w:pPr>
      <w:r w:rsidRPr="00CE54F4">
        <w:rPr>
          <w:color w:val="auto"/>
          <w:sz w:val="24"/>
          <w:szCs w:val="24"/>
          <w:lang w:val="lt-LT"/>
        </w:rPr>
        <w:t>3.22</w:t>
      </w:r>
      <w:r w:rsidRPr="00BC5E2A">
        <w:rPr>
          <w:rFonts w:cstheme="minorHAnsi"/>
          <w:color w:val="000000" w:themeColor="text1"/>
          <w:sz w:val="24"/>
          <w:szCs w:val="24"/>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F328B2" w14:textId="77777777" w:rsidR="00031382" w:rsidRPr="00CE54F4" w:rsidRDefault="00031382" w:rsidP="003C003F">
      <w:pPr>
        <w:pStyle w:val="Body2"/>
        <w:spacing w:after="0"/>
        <w:ind w:firstLine="851"/>
        <w:rPr>
          <w:color w:val="auto"/>
          <w:sz w:val="24"/>
          <w:szCs w:val="24"/>
          <w:lang w:val="lt-LT"/>
        </w:rPr>
      </w:pPr>
    </w:p>
    <w:p w14:paraId="029491B2" w14:textId="77777777" w:rsidR="00247345" w:rsidRPr="001C1B4E" w:rsidRDefault="00247345" w:rsidP="00CE54F4">
      <w:pPr>
        <w:pStyle w:val="Body2"/>
        <w:spacing w:after="0"/>
        <w:rPr>
          <w:color w:val="auto"/>
          <w:sz w:val="24"/>
          <w:szCs w:val="24"/>
          <w:lang w:val="lt-LT"/>
        </w:rPr>
      </w:pP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lastRenderedPageBreak/>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0"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0"/>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1"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1"/>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6552A03E"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152855">
        <w:rPr>
          <w:rFonts w:ascii="Times New Roman" w:hAnsi="Times New Roman" w:cs="Times New Roman"/>
          <w:sz w:val="24"/>
        </w:rPr>
        <w:t>6</w:t>
      </w:r>
      <w:r w:rsidR="00FE569C" w:rsidRPr="00725859">
        <w:rPr>
          <w:rFonts w:ascii="Times New Roman" w:hAnsi="Times New Roman" w:cs="Times New Roman"/>
          <w:sz w:val="24"/>
        </w:rPr>
        <w:t xml:space="preserve"> (</w:t>
      </w:r>
      <w:r w:rsidR="00152855">
        <w:rPr>
          <w:rFonts w:ascii="Times New Roman" w:hAnsi="Times New Roman" w:cs="Times New Roman"/>
          <w:sz w:val="24"/>
        </w:rPr>
        <w:t>šešios</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7ED650EA"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152855">
        <w:rPr>
          <w:rFonts w:ascii="Times New Roman" w:hAnsi="Times New Roman" w:cs="Times New Roman"/>
          <w:sz w:val="24"/>
        </w:rPr>
        <w:t>4</w:t>
      </w:r>
      <w:r w:rsidR="00FE569C" w:rsidRPr="00725859">
        <w:rPr>
          <w:rFonts w:ascii="Times New Roman" w:hAnsi="Times New Roman" w:cs="Times New Roman"/>
          <w:sz w:val="24"/>
        </w:rPr>
        <w:t xml:space="preserve"> (</w:t>
      </w:r>
      <w:r w:rsidR="00152855">
        <w:rPr>
          <w:rFonts w:ascii="Times New Roman" w:hAnsi="Times New Roman" w:cs="Times New Roman"/>
          <w:sz w:val="24"/>
        </w:rPr>
        <w:t>keturios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lastRenderedPageBreak/>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2"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2"/>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lastRenderedPageBreak/>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3"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3"/>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4"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4"/>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5"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6"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5"/>
      <w:bookmarkEnd w:id="16"/>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7"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7"/>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8"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8"/>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w:t>
      </w:r>
      <w:r w:rsidR="00D318E3" w:rsidRPr="001C1B4E">
        <w:rPr>
          <w:rFonts w:cs="Times New Roman"/>
          <w:color w:val="auto"/>
          <w:sz w:val="24"/>
          <w:szCs w:val="24"/>
          <w:lang w:val="lt-LT"/>
        </w:rPr>
        <w:lastRenderedPageBreak/>
        <w:t>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5E28882E"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19" w:name="_Hlk166764399"/>
      <w:r w:rsidR="006D7395" w:rsidRPr="001C1B4E">
        <w:rPr>
          <w:color w:val="auto"/>
          <w:sz w:val="24"/>
          <w:szCs w:val="24"/>
          <w:lang w:val="lt-LT"/>
        </w:rPr>
        <w:t xml:space="preserve"> </w:t>
      </w:r>
    </w:p>
    <w:bookmarkEnd w:id="19"/>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 xml:space="preserve">vimus, bus tvarkomi </w:t>
      </w:r>
      <w:r w:rsidR="00282225" w:rsidRPr="001C1B4E">
        <w:rPr>
          <w:color w:val="auto"/>
          <w:sz w:val="24"/>
          <w:szCs w:val="24"/>
          <w:lang w:val="lt-LT"/>
        </w:rPr>
        <w:lastRenderedPageBreak/>
        <w:t>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7"/>
    <w:bookmarkEnd w:id="8"/>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7E012B44"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 xml:space="preserve">Perkančioji organizacija ekonomiškai naudingiausią pasiūlymą išrenka pagal </w:t>
      </w:r>
      <w:r w:rsidR="002606E6" w:rsidRPr="000254CD">
        <w:rPr>
          <w:rFonts w:ascii="Times New Roman" w:hAnsi="Times New Roman" w:cs="Times New Roman"/>
          <w:b/>
          <w:bCs/>
          <w:i/>
          <w:iCs/>
          <w:color w:val="000000"/>
          <w:sz w:val="24"/>
        </w:rPr>
        <w:t>kain</w:t>
      </w:r>
      <w:r w:rsidR="000254CD" w:rsidRPr="000254CD">
        <w:rPr>
          <w:rFonts w:ascii="Times New Roman" w:hAnsi="Times New Roman" w:cs="Times New Roman"/>
          <w:b/>
          <w:bCs/>
          <w:i/>
          <w:iCs/>
          <w:color w:val="000000"/>
          <w:sz w:val="24"/>
        </w:rPr>
        <w:t>ą.</w:t>
      </w:r>
      <w:r w:rsidR="002606E6" w:rsidRPr="002606E6">
        <w:rPr>
          <w:rFonts w:ascii="Times New Roman" w:hAnsi="Times New Roman" w:cs="Times New Roman"/>
          <w:color w:val="000000"/>
          <w:sz w:val="24"/>
        </w:rPr>
        <w:t xml:space="preserve"> ir kokybės santykį.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2A88EDBC"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152855">
        <w:rPr>
          <w:rFonts w:ascii="Times New Roman" w:hAnsi="Times New Roman" w:cs="Times New Roman"/>
          <w:b/>
          <w:bCs/>
          <w:sz w:val="24"/>
        </w:rPr>
        <w:t xml:space="preserve">5 (penkių) darbo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36C01F1D"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A4165E">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A4165E">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0"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1" w:name="_Hlk114043082"/>
      <w:r w:rsidRPr="001C1B4E">
        <w:rPr>
          <w:rFonts w:ascii="Times New Roman" w:hAnsi="Times New Roman" w:cs="Times New Roman"/>
          <w:sz w:val="24"/>
        </w:rPr>
        <w:t>Prie​​ pirkimo sąlygų​​ pridedami​​ šie priedai:</w:t>
      </w:r>
    </w:p>
    <w:bookmarkEnd w:id="20"/>
    <w:bookmarkEnd w:id="21"/>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30DC3E24" w14:textId="41C62F99" w:rsidR="00057F8B" w:rsidRPr="00A4165E" w:rsidRDefault="00057F8B" w:rsidP="00A4165E">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6. Prekių pirkimo-pardavimo sutarties bendrosios sąlygos;</w:t>
      </w:r>
    </w:p>
    <w:p w14:paraId="0C48B868" w14:textId="2EBDABC5" w:rsidR="00057F8B" w:rsidRPr="00A4165E" w:rsidRDefault="00A4165E" w:rsidP="00057F8B">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7</w:t>
      </w:r>
      <w:r w:rsidR="00057F8B" w:rsidRPr="00A4165E">
        <w:rPr>
          <w:rFonts w:ascii="Times New Roman" w:hAnsi="Times New Roman" w:cs="Times New Roman"/>
          <w:sz w:val="24"/>
        </w:rPr>
        <w:t>. Prekių pirkimo-pardavimo sutarties specialiosios sąlygos.</w:t>
      </w:r>
    </w:p>
    <w:p w14:paraId="6A0BF86E" w14:textId="6F2D8DE3" w:rsidR="00057F8B" w:rsidRPr="00A4165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7EB2E" w14:textId="77777777" w:rsidR="00A60746" w:rsidRDefault="00A60746">
      <w:r>
        <w:separator/>
      </w:r>
    </w:p>
  </w:endnote>
  <w:endnote w:type="continuationSeparator" w:id="0">
    <w:p w14:paraId="2CBBD1FF" w14:textId="77777777" w:rsidR="00A60746" w:rsidRDefault="00A6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6AAC2" w14:textId="77777777" w:rsidR="00A60746" w:rsidRDefault="00A60746">
      <w:r>
        <w:separator/>
      </w:r>
    </w:p>
  </w:footnote>
  <w:footnote w:type="continuationSeparator" w:id="0">
    <w:p w14:paraId="35492B19" w14:textId="77777777" w:rsidR="00A60746" w:rsidRDefault="00A6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w:t>
    </w:r>
    <w:r w:rsidR="006F0113">
      <w:rPr>
        <w:noProof/>
      </w:rPr>
      <w:t>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4CD"/>
    <w:rsid w:val="000257F0"/>
    <w:rsid w:val="00025F64"/>
    <w:rsid w:val="0002619B"/>
    <w:rsid w:val="00026F1A"/>
    <w:rsid w:val="00026F64"/>
    <w:rsid w:val="00027122"/>
    <w:rsid w:val="00027315"/>
    <w:rsid w:val="0002776D"/>
    <w:rsid w:val="0003074B"/>
    <w:rsid w:val="00030B99"/>
    <w:rsid w:val="00030ED5"/>
    <w:rsid w:val="000312A6"/>
    <w:rsid w:val="00031382"/>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7C"/>
    <w:rsid w:val="001520AF"/>
    <w:rsid w:val="001521BB"/>
    <w:rsid w:val="0015226B"/>
    <w:rsid w:val="00152621"/>
    <w:rsid w:val="00152855"/>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345"/>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2888"/>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5C35"/>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6AD1"/>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714"/>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28"/>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05A"/>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25"/>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59"/>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056"/>
    <w:rsid w:val="00700AF2"/>
    <w:rsid w:val="0070206E"/>
    <w:rsid w:val="007023FC"/>
    <w:rsid w:val="00702949"/>
    <w:rsid w:val="00702C06"/>
    <w:rsid w:val="00702D7B"/>
    <w:rsid w:val="0070382E"/>
    <w:rsid w:val="00703A19"/>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6D8A"/>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3DC6"/>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1F5D"/>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2F38"/>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95D"/>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199"/>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5ED"/>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65E"/>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746"/>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082"/>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1E4C"/>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5E2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1F34"/>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DF"/>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6D1"/>
    <w:rsid w:val="00CB4B4C"/>
    <w:rsid w:val="00CB574D"/>
    <w:rsid w:val="00CB5FC3"/>
    <w:rsid w:val="00CB60B5"/>
    <w:rsid w:val="00CB6671"/>
    <w:rsid w:val="00CB774F"/>
    <w:rsid w:val="00CC0E72"/>
    <w:rsid w:val="00CC14FE"/>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1C6"/>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4F4"/>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1E57"/>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088"/>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A54"/>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D2F"/>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042"/>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44D3"/>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388959565">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33451777">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5599">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sa.stundziene@vr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14</Pages>
  <Words>30171</Words>
  <Characters>17199</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47276</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Diana Germanovič</cp:lastModifiedBy>
  <cp:revision>167</cp:revision>
  <cp:lastPrinted>2025-03-28T14:16:00Z</cp:lastPrinted>
  <dcterms:created xsi:type="dcterms:W3CDTF">2024-11-06T12:07:00Z</dcterms:created>
  <dcterms:modified xsi:type="dcterms:W3CDTF">2025-08-08T13:16:00Z</dcterms:modified>
</cp:coreProperties>
</file>